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11" w:rsidRDefault="00C36511">
      <w:pPr>
        <w:rPr>
          <w:sz w:val="24"/>
        </w:rPr>
      </w:pPr>
    </w:p>
    <w:p w:rsidR="00C36511" w:rsidRDefault="00C36511">
      <w:pPr>
        <w:spacing w:before="61"/>
        <w:rPr>
          <w:sz w:val="24"/>
        </w:rPr>
      </w:pPr>
    </w:p>
    <w:p w:rsidR="00C36511" w:rsidRDefault="007E6DF5">
      <w:pPr>
        <w:pStyle w:val="BodyText"/>
        <w:ind w:right="449"/>
        <w:jc w:val="center"/>
      </w:pPr>
      <w:r>
        <w:t xml:space="preserve">Annexure2: </w:t>
      </w:r>
      <w:r>
        <w:rPr>
          <w:color w:val="212121"/>
          <w:spacing w:val="-2"/>
        </w:rPr>
        <w:t>YEC2/</w:t>
      </w:r>
      <w:r>
        <w:rPr>
          <w:spacing w:val="-2"/>
        </w:rPr>
        <w:t>Ann02/SOP09/v1</w:t>
      </w:r>
    </w:p>
    <w:p w:rsidR="00C36511" w:rsidRDefault="00C36511">
      <w:pPr>
        <w:spacing w:before="159"/>
        <w:rPr>
          <w:b/>
          <w:sz w:val="24"/>
        </w:rPr>
      </w:pPr>
    </w:p>
    <w:p w:rsidR="00C36511" w:rsidRDefault="007E6DF5">
      <w:pPr>
        <w:pStyle w:val="BodyText"/>
        <w:ind w:right="359"/>
        <w:jc w:val="center"/>
      </w:pPr>
      <w:r>
        <w:t>Protocol/ProtocolrelateddocumentsAmendmentRequestandAssessment</w:t>
      </w:r>
      <w:r>
        <w:rPr>
          <w:spacing w:val="-4"/>
        </w:rPr>
        <w:t>Form</w:t>
      </w:r>
    </w:p>
    <w:p w:rsidR="00C36511" w:rsidRDefault="00C36511">
      <w:pPr>
        <w:rPr>
          <w:b/>
          <w:sz w:val="20"/>
        </w:rPr>
      </w:pPr>
    </w:p>
    <w:p w:rsidR="00C36511" w:rsidRDefault="00C36511">
      <w:pPr>
        <w:spacing w:before="95" w:after="1"/>
        <w:rPr>
          <w:b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0"/>
      </w:tblGrid>
      <w:tr w:rsidR="00C36511">
        <w:trPr>
          <w:trHeight w:val="513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YEC2 protocol </w:t>
            </w:r>
            <w:r>
              <w:rPr>
                <w:spacing w:val="-2"/>
                <w:sz w:val="24"/>
              </w:rPr>
              <w:t>Number</w:t>
            </w:r>
          </w:p>
        </w:tc>
      </w:tr>
      <w:tr w:rsidR="00C36511">
        <w:trPr>
          <w:trHeight w:val="513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study</w:t>
            </w:r>
          </w:p>
        </w:tc>
      </w:tr>
      <w:tr w:rsidR="00C36511">
        <w:trPr>
          <w:trHeight w:val="515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investigator</w:t>
            </w:r>
          </w:p>
        </w:tc>
      </w:tr>
      <w:tr w:rsidR="00C36511">
        <w:trPr>
          <w:trHeight w:val="513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institution:</w:t>
            </w:r>
          </w:p>
        </w:tc>
      </w:tr>
      <w:tr w:rsidR="00C36511">
        <w:trPr>
          <w:trHeight w:val="513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YEC2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date:</w:t>
            </w:r>
          </w:p>
        </w:tc>
      </w:tr>
      <w:tr w:rsidR="00C36511">
        <w:trPr>
          <w:trHeight w:val="1209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State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amended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detail:</w:t>
            </w:r>
          </w:p>
        </w:tc>
      </w:tr>
      <w:tr w:rsidR="00C36511">
        <w:trPr>
          <w:trHeight w:val="1206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Part/parts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amendment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proposed:</w:t>
            </w:r>
          </w:p>
        </w:tc>
      </w:tr>
      <w:tr w:rsidR="00C36511">
        <w:trPr>
          <w:trHeight w:val="1902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Reasons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requesting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amendment:</w:t>
            </w:r>
          </w:p>
        </w:tc>
      </w:tr>
      <w:tr w:rsidR="00C36511">
        <w:trPr>
          <w:trHeight w:val="1341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360" w:lineRule="auto"/>
              <w:ind w:right="668"/>
              <w:rPr>
                <w:sz w:val="24"/>
              </w:rPr>
            </w:pPr>
            <w:r>
              <w:rPr>
                <w:sz w:val="24"/>
              </w:rPr>
              <w:t>Impact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amendment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site:(modifications in the ICD, re-consent of research participants, un</w:t>
            </w:r>
            <w:r>
              <w:rPr>
                <w:sz w:val="24"/>
              </w:rPr>
              <w:t>toward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effects likely to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occur because of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 amendment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or any other)</w:t>
            </w:r>
          </w:p>
        </w:tc>
      </w:tr>
      <w:tr w:rsidR="00C36511">
        <w:trPr>
          <w:trHeight w:val="928"/>
        </w:trPr>
        <w:tc>
          <w:tcPr>
            <w:tcW w:w="8790" w:type="dxa"/>
          </w:tcPr>
          <w:p w:rsidR="00C36511" w:rsidRDefault="00C36511">
            <w:pPr>
              <w:pStyle w:val="TableParagraph"/>
              <w:spacing w:line="360" w:lineRule="auto"/>
              <w:ind w:right="668"/>
              <w:rPr>
                <w:sz w:val="24"/>
              </w:rPr>
            </w:pPr>
            <w:r>
              <w:rPr>
                <w:sz w:val="24"/>
              </w:rPr>
              <w:pict>
                <v:group id="docshapegroup8" o:spid="_x0000_s1038" style="position:absolute;left:0;text-align:left;margin-left:73.7pt;margin-top:21.15pt;width:72.2pt;height:13.35pt;z-index:-15804928;mso-position-horizontal-relative:text;mso-position-vertical-relative:text" coordorigin="1474,423" coordsize="1444,26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9" o:spid="_x0000_s1039" type="#_x0000_t75" style="position:absolute;left:1473;top:423;width:1444;height:267">
                    <v:imagedata r:id="rId6" o:title=""/>
                  </v:shape>
                </v:group>
              </w:pict>
            </w:r>
            <w:r w:rsidR="007E6DF5">
              <w:rPr>
                <w:sz w:val="24"/>
              </w:rPr>
              <w:t>Have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changes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modifications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in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amended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versions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been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highlighted/ underlined? Y</w:t>
            </w:r>
          </w:p>
        </w:tc>
      </w:tr>
    </w:tbl>
    <w:p w:rsidR="00C36511" w:rsidRDefault="00C36511">
      <w:pPr>
        <w:pStyle w:val="TableParagraph"/>
        <w:spacing w:line="360" w:lineRule="auto"/>
        <w:rPr>
          <w:sz w:val="24"/>
        </w:rPr>
        <w:sectPr w:rsidR="00C36511">
          <w:headerReference w:type="default" r:id="rId7"/>
          <w:type w:val="continuous"/>
          <w:pgSz w:w="11910" w:h="16840"/>
          <w:pgMar w:top="3720" w:right="1275" w:bottom="280" w:left="1700" w:header="235" w:footer="0" w:gutter="0"/>
          <w:pgNumType w:start="1"/>
          <w:cols w:space="720"/>
        </w:sectPr>
      </w:pPr>
    </w:p>
    <w:p w:rsidR="00C36511" w:rsidRDefault="00C36511">
      <w:pPr>
        <w:spacing w:before="48"/>
        <w:rPr>
          <w:b/>
          <w:sz w:val="20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90"/>
      </w:tblGrid>
      <w:tr w:rsidR="00C36511">
        <w:trPr>
          <w:trHeight w:val="1900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Signature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Principal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nvestigator:</w:t>
            </w:r>
          </w:p>
          <w:p w:rsidR="00C36511" w:rsidRDefault="00C36511">
            <w:pPr>
              <w:pStyle w:val="TableParagraph"/>
              <w:ind w:left="0"/>
              <w:rPr>
                <w:b/>
                <w:sz w:val="24"/>
              </w:rPr>
            </w:pPr>
          </w:p>
          <w:p w:rsidR="00C36511" w:rsidRDefault="00C36511">
            <w:pPr>
              <w:pStyle w:val="TableParagraph"/>
              <w:ind w:left="0"/>
              <w:rPr>
                <w:b/>
                <w:sz w:val="24"/>
              </w:rPr>
            </w:pPr>
          </w:p>
          <w:p w:rsidR="00C36511" w:rsidRDefault="00C36511">
            <w:pPr>
              <w:pStyle w:val="TableParagraph"/>
              <w:ind w:left="0"/>
              <w:rPr>
                <w:b/>
                <w:sz w:val="24"/>
              </w:rPr>
            </w:pPr>
          </w:p>
          <w:p w:rsidR="00C36511" w:rsidRDefault="00C36511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C36511" w:rsidRDefault="007E6DF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Date:</w:t>
            </w:r>
          </w:p>
        </w:tc>
      </w:tr>
      <w:tr w:rsidR="00C36511">
        <w:trPr>
          <w:trHeight w:val="3261"/>
        </w:trPr>
        <w:tc>
          <w:tcPr>
            <w:tcW w:w="8790" w:type="dxa"/>
          </w:tcPr>
          <w:p w:rsidR="00C36511" w:rsidRDefault="007E6DF5">
            <w:pPr>
              <w:pStyle w:val="TableParagraph"/>
              <w:spacing w:line="360" w:lineRule="auto"/>
              <w:ind w:left="203" w:right="1865"/>
              <w:rPr>
                <w:sz w:val="24"/>
              </w:rPr>
            </w:pPr>
            <w:r>
              <w:rPr>
                <w:b/>
                <w:sz w:val="24"/>
              </w:rPr>
              <w:t>Type</w:t>
            </w:r>
            <w:r w:rsidR="00943A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943A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sz w:val="24"/>
              </w:rPr>
              <w:t>:-(Decision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Chairperson/Member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Secretary)</w:t>
            </w:r>
          </w:p>
          <w:p w:rsidR="00C36511" w:rsidRDefault="007E6DF5">
            <w:pPr>
              <w:pStyle w:val="TableParagraph"/>
              <w:spacing w:before="275" w:line="602" w:lineRule="auto"/>
              <w:ind w:left="110" w:right="3187"/>
              <w:rPr>
                <w:sz w:val="24"/>
              </w:rPr>
            </w:pPr>
            <w:r>
              <w:rPr>
                <w:sz w:val="24"/>
              </w:rPr>
              <w:t>Review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Secretary/Chairpe</w:t>
            </w:r>
            <w:r>
              <w:rPr>
                <w:noProof/>
                <w:spacing w:val="1"/>
                <w:position w:val="-4"/>
                <w:sz w:val="24"/>
              </w:rPr>
              <w:drawing>
                <wp:inline distT="0" distB="0" distL="0" distR="0">
                  <wp:extent cx="665022" cy="16916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3AC8">
              <w:rPr>
                <w:sz w:val="24"/>
              </w:rPr>
              <w:t>Review by designated YEC 2 member</w:t>
            </w:r>
          </w:p>
          <w:p w:rsidR="00C36511" w:rsidRDefault="00C365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pict>
                <v:group id="docshapegroup10" o:spid="_x0000_s1036" style="position:absolute;left:0;text-align:left;margin-left:185.2pt;margin-top:-34.2pt;width:72.35pt;height:13.35pt;z-index:-15804416" coordorigin="3704,-684" coordsize="1447,267">
                  <v:shape id="docshape11" o:spid="_x0000_s1037" type="#_x0000_t75" style="position:absolute;left:3703;top:-684;width:1447;height:267">
                    <v:imagedata r:id="rId9" o:title=""/>
                  </v:shape>
                </v:group>
              </w:pict>
            </w:r>
            <w:r w:rsidR="007E6DF5">
              <w:rPr>
                <w:sz w:val="24"/>
              </w:rPr>
              <w:t>Full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Board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discussion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z w:val="24"/>
              </w:rPr>
              <w:t>and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pacing w:val="-5"/>
                <w:sz w:val="24"/>
              </w:rPr>
              <w:t>re</w:t>
            </w:r>
            <w:r w:rsidR="00943AC8">
              <w:rPr>
                <w:spacing w:val="-5"/>
                <w:sz w:val="24"/>
              </w:rPr>
              <w:t>view</w:t>
            </w:r>
          </w:p>
        </w:tc>
      </w:tr>
      <w:tr w:rsidR="00C36511">
        <w:trPr>
          <w:trHeight w:val="1641"/>
        </w:trPr>
        <w:tc>
          <w:tcPr>
            <w:tcW w:w="8790" w:type="dxa"/>
          </w:tcPr>
          <w:p w:rsidR="00C36511" w:rsidRDefault="00C36511">
            <w:pPr>
              <w:pStyle w:val="TableParagraph"/>
              <w:spacing w:before="93"/>
              <w:ind w:left="110"/>
              <w:rPr>
                <w:sz w:val="24"/>
              </w:rPr>
            </w:pPr>
            <w:r>
              <w:rPr>
                <w:sz w:val="24"/>
              </w:rPr>
              <w:pict>
                <v:group id="docshapegroup14" o:spid="_x0000_s1032" style="position:absolute;left:0;text-align:left;margin-left:5.4pt;margin-top:30.85pt;width:39.6pt;height:13.35pt;z-index:-15803904;mso-position-horizontal-relative:text;mso-position-vertical-relative:text" coordorigin="108,617" coordsize="792,267">
                  <v:shape id="docshape15" o:spid="_x0000_s1033" type="#_x0000_t75" style="position:absolute;left:108;top:617;width:792;height:267">
                    <v:imagedata r:id="rId10" o:title=""/>
                  </v:shape>
                </v:group>
              </w:pict>
            </w:r>
            <w:r w:rsidR="007E6DF5">
              <w:rPr>
                <w:spacing w:val="-2"/>
                <w:sz w:val="24"/>
              </w:rPr>
              <w:t>Decision:</w:t>
            </w:r>
          </w:p>
          <w:p w:rsidR="00C36511" w:rsidRDefault="00C36511">
            <w:pPr>
              <w:pStyle w:val="TableParagraph"/>
              <w:tabs>
                <w:tab w:val="left" w:pos="2589"/>
              </w:tabs>
              <w:spacing w:before="240"/>
              <w:ind w:left="770"/>
              <w:rPr>
                <w:sz w:val="24"/>
              </w:rPr>
            </w:pPr>
            <w:r>
              <w:rPr>
                <w:sz w:val="24"/>
              </w:rPr>
              <w:pict>
                <v:group id="docshapegroup16" o:spid="_x0000_s1030" style="position:absolute;left:0;text-align:left;margin-left:59.65pt;margin-top:12.4pt;width:73.65pt;height:13.35pt;z-index:-15803392" coordorigin="1193,248" coordsize="1473,267">
                  <v:shape id="docshape17" o:spid="_x0000_s1031" type="#_x0000_t75" style="position:absolute;left:1192;top:248;width:1473;height:267">
                    <v:imagedata r:id="rId11" o:title=""/>
                  </v:shape>
                </v:group>
              </w:pict>
            </w:r>
            <w:r w:rsidR="007E6DF5">
              <w:rPr>
                <w:spacing w:val="-4"/>
                <w:sz w:val="24"/>
              </w:rPr>
              <w:t>rove</w:t>
            </w:r>
            <w:r w:rsidR="007E6DF5">
              <w:rPr>
                <w:sz w:val="24"/>
              </w:rPr>
              <w:tab/>
              <w:t>Suggested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pacing w:val="-2"/>
                <w:sz w:val="24"/>
              </w:rPr>
              <w:t>Recommendation(s)</w:t>
            </w:r>
          </w:p>
          <w:p w:rsidR="00C36511" w:rsidRDefault="00C36511">
            <w:pPr>
              <w:pStyle w:val="TableParagraph"/>
              <w:tabs>
                <w:tab w:val="left" w:pos="2726"/>
              </w:tabs>
              <w:spacing w:before="237"/>
              <w:ind w:left="750"/>
              <w:rPr>
                <w:sz w:val="24"/>
              </w:rPr>
            </w:pPr>
            <w:r>
              <w:rPr>
                <w:sz w:val="24"/>
              </w:rPr>
              <w:pict>
                <v:group id="docshapegroup18" o:spid="_x0000_s1028" style="position:absolute;left:0;text-align:left;margin-left:5.4pt;margin-top:12.25pt;width:37.4pt;height:13.35pt;z-index:-15802880" coordorigin="108,245" coordsize="748,267">
                  <v:shape id="docshape19" o:spid="_x0000_s1029" type="#_x0000_t75" style="position:absolute;left:108;top:245;width:748;height:267">
                    <v:imagedata r:id="rId12" o:title=""/>
                  </v:shape>
                </v:group>
              </w:pict>
            </w:r>
            <w:r>
              <w:rPr>
                <w:sz w:val="24"/>
              </w:rPr>
              <w:pict>
                <v:group id="docshapegroup20" o:spid="_x0000_s1026" style="position:absolute;left:0;text-align:left;margin-left:75.95pt;margin-top:12.25pt;width:64.9pt;height:13.35pt;z-index:-15802368" coordorigin="1519,245" coordsize="1298,267">
                  <v:shape id="docshape21" o:spid="_x0000_s1027" type="#_x0000_t75" style="position:absolute;left:1519;top:245;width:1298;height:267">
                    <v:imagedata r:id="rId13" o:title=""/>
                  </v:shape>
                </v:group>
              </w:pict>
            </w:r>
            <w:r w:rsidR="007E6DF5">
              <w:rPr>
                <w:spacing w:val="-2"/>
                <w:sz w:val="24"/>
              </w:rPr>
              <w:t>approve</w:t>
            </w:r>
            <w:r w:rsidR="007E6DF5">
              <w:rPr>
                <w:sz w:val="24"/>
              </w:rPr>
              <w:tab/>
            </w:r>
            <w:r w:rsidR="007E6DF5">
              <w:rPr>
                <w:sz w:val="24"/>
              </w:rPr>
              <w:t>ext full board</w:t>
            </w:r>
            <w:r w:rsidR="00943AC8">
              <w:rPr>
                <w:sz w:val="24"/>
              </w:rPr>
              <w:t xml:space="preserve"> </w:t>
            </w:r>
            <w:r w:rsidR="007E6DF5">
              <w:rPr>
                <w:spacing w:val="-2"/>
                <w:sz w:val="24"/>
              </w:rPr>
              <w:t>discussion</w:t>
            </w:r>
          </w:p>
        </w:tc>
      </w:tr>
      <w:tr w:rsidR="00C36511">
        <w:trPr>
          <w:trHeight w:val="1996"/>
        </w:trPr>
        <w:tc>
          <w:tcPr>
            <w:tcW w:w="8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11" w:rsidRDefault="007E6D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color w:val="212121"/>
                <w:sz w:val="24"/>
              </w:rPr>
              <w:t>Name</w:t>
            </w:r>
            <w:r w:rsidR="00943AC8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2"/>
                <w:sz w:val="24"/>
              </w:rPr>
              <w:t xml:space="preserve"> Reviewer:</w:t>
            </w:r>
          </w:p>
          <w:p w:rsidR="00C36511" w:rsidRDefault="00C36511">
            <w:pPr>
              <w:pStyle w:val="TableParagraph"/>
              <w:ind w:left="0"/>
              <w:rPr>
                <w:b/>
                <w:sz w:val="24"/>
              </w:rPr>
            </w:pPr>
          </w:p>
          <w:p w:rsidR="00C36511" w:rsidRDefault="00C36511">
            <w:pPr>
              <w:pStyle w:val="TableParagraph"/>
              <w:ind w:left="0"/>
              <w:rPr>
                <w:b/>
                <w:sz w:val="24"/>
              </w:rPr>
            </w:pPr>
          </w:p>
          <w:p w:rsidR="00C36511" w:rsidRDefault="00C36511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:rsidR="00C36511" w:rsidRDefault="007E6DF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Signature</w:t>
            </w:r>
            <w:r w:rsidR="00943AC8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="00943AC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Date:</w:t>
            </w:r>
          </w:p>
        </w:tc>
      </w:tr>
    </w:tbl>
    <w:p w:rsidR="00C36511" w:rsidRDefault="00C36511">
      <w:pPr>
        <w:rPr>
          <w:b/>
          <w:sz w:val="24"/>
        </w:rPr>
      </w:pPr>
    </w:p>
    <w:p w:rsidR="00C36511" w:rsidRDefault="00C36511">
      <w:pPr>
        <w:spacing w:before="1"/>
        <w:rPr>
          <w:b/>
          <w:sz w:val="24"/>
        </w:rPr>
      </w:pPr>
    </w:p>
    <w:p w:rsidR="00C36511" w:rsidRDefault="007E6DF5">
      <w:pPr>
        <w:pStyle w:val="BodyText"/>
        <w:ind w:left="40"/>
      </w:pPr>
      <w:r>
        <w:t>Note</w:t>
      </w:r>
      <w:r>
        <w:rPr>
          <w:spacing w:val="-10"/>
        </w:rPr>
        <w:t>:</w:t>
      </w:r>
    </w:p>
    <w:p w:rsidR="00C36511" w:rsidRDefault="007E6DF5">
      <w:pPr>
        <w:pStyle w:val="BodyText"/>
        <w:ind w:left="338" w:firstLine="146"/>
      </w:pPr>
      <w:r>
        <w:t xml:space="preserve">(Download the form, type the details, print, sign, scan and send to YEC2at </w:t>
      </w:r>
      <w:hyperlink r:id="rId14" w:history="1">
        <w:r w:rsidR="00943AC8" w:rsidRPr="00F853B4">
          <w:rPr>
            <w:rStyle w:val="Hyperlink"/>
          </w:rPr>
          <w:t>yec2@yenepoya.edu.in.Please</w:t>
        </w:r>
      </w:hyperlink>
      <w:r w:rsidR="00943AC8">
        <w:t xml:space="preserve"> </w:t>
      </w:r>
      <w:r>
        <w:t>do</w:t>
      </w:r>
      <w:r w:rsidR="00943AC8">
        <w:t xml:space="preserve"> </w:t>
      </w:r>
      <w:r>
        <w:t>not</w:t>
      </w:r>
      <w:r w:rsidR="00943AC8">
        <w:t xml:space="preserve"> </w:t>
      </w:r>
      <w:r>
        <w:t>delete</w:t>
      </w:r>
      <w:r w:rsidR="00943AC8">
        <w:t xml:space="preserve"> </w:t>
      </w:r>
      <w:r>
        <w:t>any</w:t>
      </w:r>
      <w:r w:rsidR="00943AC8">
        <w:t xml:space="preserve"> </w:t>
      </w:r>
      <w:r>
        <w:t>of</w:t>
      </w:r>
      <w:r w:rsidR="00943AC8">
        <w:t xml:space="preserve"> </w:t>
      </w:r>
      <w:r>
        <w:t>the</w:t>
      </w:r>
      <w:r w:rsidR="00943AC8">
        <w:t xml:space="preserve"> </w:t>
      </w:r>
      <w:r>
        <w:t>text</w:t>
      </w:r>
      <w:r w:rsidR="00943AC8">
        <w:t xml:space="preserve"> </w:t>
      </w:r>
      <w:r>
        <w:t>typed</w:t>
      </w:r>
      <w:r w:rsidR="00943AC8">
        <w:t xml:space="preserve"> </w:t>
      </w:r>
      <w:r>
        <w:t>in</w:t>
      </w:r>
      <w:r w:rsidR="00943AC8">
        <w:t xml:space="preserve"> </w:t>
      </w:r>
      <w:r>
        <w:t>the</w:t>
      </w:r>
      <w:r w:rsidR="00943AC8">
        <w:t xml:space="preserve"> </w:t>
      </w:r>
      <w:r>
        <w:t>form)</w:t>
      </w:r>
    </w:p>
    <w:sectPr w:rsidR="00C36511" w:rsidSect="00C36511">
      <w:pgSz w:w="11910" w:h="16840"/>
      <w:pgMar w:top="3720" w:right="1275" w:bottom="280" w:left="1700" w:header="2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DF5" w:rsidRDefault="007E6DF5" w:rsidP="00C36511">
      <w:r>
        <w:separator/>
      </w:r>
    </w:p>
  </w:endnote>
  <w:endnote w:type="continuationSeparator" w:id="1">
    <w:p w:rsidR="007E6DF5" w:rsidRDefault="007E6DF5" w:rsidP="00C3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DF5" w:rsidRDefault="007E6DF5" w:rsidP="00C36511">
      <w:r>
        <w:separator/>
      </w:r>
    </w:p>
  </w:footnote>
  <w:footnote w:type="continuationSeparator" w:id="1">
    <w:p w:rsidR="007E6DF5" w:rsidRDefault="007E6DF5" w:rsidP="00C36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11" w:rsidRDefault="007E6DF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1552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200024</wp:posOffset>
          </wp:positionV>
          <wp:extent cx="1295400" cy="1371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6511">
      <w:rPr>
        <w:b w:val="0"/>
        <w:sz w:val="20"/>
      </w:rPr>
      <w:pict>
        <v:rect id="docshape1" o:spid="_x0000_s2055" style="position:absolute;margin-left:181.1pt;margin-top:185.65pt;width:343.75pt;height:.7pt;z-index:-15804416;mso-position-horizontal-relative:page;mso-position-vertical-relative:page" fillcolor="black" stroked="f">
          <w10:wrap anchorx="page" anchory="page"/>
        </v:rect>
      </w:pict>
    </w:r>
    <w:r w:rsidR="00C36511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4" type="#_x0000_t202" style="position:absolute;margin-left:249.35pt;margin-top:10.75pt;width:207.05pt;height:15.3pt;z-index:-15803904;mso-position-horizontal-relative:page;mso-position-vertical-relative:page" filled="f" stroked="f">
          <v:textbox inset="0,0,0,0">
            <w:txbxContent>
              <w:p w:rsidR="00C36511" w:rsidRDefault="007E6DF5">
                <w:pPr>
                  <w:pStyle w:val="BodyText"/>
                  <w:spacing w:before="10"/>
                  <w:ind w:left="20"/>
                </w:pPr>
                <w:r>
                  <w:rPr>
                    <w:color w:val="212121"/>
                  </w:rPr>
                  <w:t>YENEPOYAETHICSCOMMITTEE</w:t>
                </w:r>
                <w:r>
                  <w:rPr>
                    <w:color w:val="212121"/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  <w:r w:rsidR="00C36511">
      <w:rPr>
        <w:b w:val="0"/>
        <w:sz w:val="20"/>
      </w:rPr>
      <w:pict>
        <v:shape id="docshape3" o:spid="_x0000_s2053" type="#_x0000_t202" style="position:absolute;margin-left:269.75pt;margin-top:38.2pt;width:175.1pt;height:13.15pt;z-index:-15803392;mso-position-horizontal-relative:page;mso-position-vertical-relative:page" filled="f" stroked="f">
          <v:textbox inset="0,0,0,0">
            <w:txbxContent>
              <w:p w:rsidR="00C36511" w:rsidRDefault="007E6DF5">
                <w:pPr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12121"/>
                    <w:sz w:val="20"/>
                  </w:rPr>
                  <w:t>Yenepoya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(Deemed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to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be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pacing w:val="-2"/>
                    <w:sz w:val="20"/>
                  </w:rPr>
                  <w:t>University)</w:t>
                </w:r>
              </w:p>
            </w:txbxContent>
          </v:textbox>
          <w10:wrap anchorx="page" anchory="page"/>
        </v:shape>
      </w:pict>
    </w:r>
    <w:r w:rsidR="00C36511">
      <w:rPr>
        <w:b w:val="0"/>
        <w:sz w:val="20"/>
      </w:rPr>
      <w:pict>
        <v:shape id="docshape4" o:spid="_x0000_s2052" type="#_x0000_t202" style="position:absolute;margin-left:197.65pt;margin-top:63.8pt;width:310.5pt;height:13.15pt;z-index:-15802880;mso-position-horizontal-relative:page;mso-position-vertical-relative:page" filled="f" stroked="f">
          <v:textbox inset="0,0,0,0">
            <w:txbxContent>
              <w:p w:rsidR="00C36511" w:rsidRDefault="007E6DF5">
                <w:pPr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12121"/>
                    <w:sz w:val="20"/>
                  </w:rPr>
                  <w:t>Floor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-2(Basement),Yenepoya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Dental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College,</w:t>
                </w:r>
                <w:r w:rsidR="00943AC8">
                  <w:rPr>
                    <w:rFonts w:ascii="Arial"/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12121"/>
                    <w:sz w:val="20"/>
                  </w:rPr>
                  <w:t>Mangalore-</w:t>
                </w:r>
                <w:r>
                  <w:rPr>
                    <w:rFonts w:ascii="Arial"/>
                    <w:b/>
                    <w:color w:val="212121"/>
                    <w:spacing w:val="-2"/>
                    <w:sz w:val="20"/>
                  </w:rPr>
                  <w:t>575018</w:t>
                </w:r>
              </w:p>
            </w:txbxContent>
          </v:textbox>
          <w10:wrap anchorx="page" anchory="page"/>
        </v:shape>
      </w:pict>
    </w:r>
    <w:r w:rsidR="00C36511">
      <w:rPr>
        <w:b w:val="0"/>
        <w:sz w:val="20"/>
      </w:rPr>
      <w:pict>
        <v:shape id="docshape5" o:spid="_x0000_s2051" type="#_x0000_t202" style="position:absolute;margin-left:198.6pt;margin-top:89.25pt;width:308.55pt;height:13.15pt;z-index:-15802368;mso-position-horizontal-relative:page;mso-position-vertical-relative:page" filled="f" stroked="f">
          <v:textbox inset="0,0,0,0">
            <w:txbxContent>
              <w:p w:rsidR="00C36511" w:rsidRDefault="007E6DF5">
                <w:pPr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212121"/>
                    <w:sz w:val="20"/>
                  </w:rPr>
                  <w:t>yec2@yenepoya.edu.in,(0824)2206000-ExtensionNumber-</w:t>
                </w:r>
                <w:r>
                  <w:rPr>
                    <w:rFonts w:ascii="Arial"/>
                    <w:b/>
                    <w:color w:val="212121"/>
                    <w:spacing w:val="-4"/>
                    <w:sz w:val="20"/>
                  </w:rPr>
                  <w:t>2063</w:t>
                </w:r>
              </w:p>
            </w:txbxContent>
          </v:textbox>
          <w10:wrap anchorx="page" anchory="page"/>
        </v:shape>
      </w:pict>
    </w:r>
    <w:r w:rsidR="00C36511">
      <w:rPr>
        <w:b w:val="0"/>
        <w:sz w:val="20"/>
      </w:rPr>
      <w:pict>
        <v:shape id="docshape6" o:spid="_x0000_s2050" type="#_x0000_t202" style="position:absolute;margin-left:247.8pt;margin-top:120.8pt;width:210.2pt;height:13.05pt;z-index:-15801856;mso-position-horizontal-relative:page;mso-position-vertical-relative:page" filled="f" stroked="f">
          <v:textbox inset="0,0,0,0">
            <w:txbxContent>
              <w:p w:rsidR="00C36511" w:rsidRDefault="007E6DF5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12121"/>
                    <w:sz w:val="20"/>
                  </w:rPr>
                  <w:t>DCGI</w:t>
                </w:r>
                <w:r w:rsidR="00943AC8">
                  <w:rPr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b/>
                    <w:color w:val="212121"/>
                    <w:sz w:val="20"/>
                  </w:rPr>
                  <w:t>Registration</w:t>
                </w:r>
                <w:r w:rsidR="00943AC8">
                  <w:rPr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b/>
                    <w:color w:val="212121"/>
                    <w:sz w:val="20"/>
                  </w:rPr>
                  <w:t>No.:</w:t>
                </w:r>
                <w:r w:rsidR="00943AC8">
                  <w:rPr>
                    <w:b/>
                    <w:color w:val="212121"/>
                    <w:sz w:val="20"/>
                  </w:rPr>
                  <w:t xml:space="preserve"> </w:t>
                </w:r>
                <w:r>
                  <w:rPr>
                    <w:b/>
                    <w:color w:val="212121"/>
                    <w:spacing w:val="-2"/>
                    <w:sz w:val="20"/>
                  </w:rPr>
                  <w:t>ECR/1337/Inst/KA/2020</w:t>
                </w:r>
              </w:p>
            </w:txbxContent>
          </v:textbox>
          <w10:wrap anchorx="page" anchory="page"/>
        </v:shape>
      </w:pict>
    </w:r>
    <w:r w:rsidR="00C36511">
      <w:rPr>
        <w:b w:val="0"/>
        <w:sz w:val="20"/>
      </w:rPr>
      <w:pict>
        <v:shape id="docshape7" o:spid="_x0000_s2049" type="#_x0000_t202" style="position:absolute;margin-left:215.3pt;margin-top:146.35pt;width:275.4pt;height:15.3pt;z-index:-15801344;mso-position-horizontal-relative:page;mso-position-vertical-relative:page" filled="f" stroked="f">
          <v:textbox inset="0,0,0,0">
            <w:txbxContent>
              <w:p w:rsidR="00C36511" w:rsidRDefault="007E6DF5">
                <w:pPr>
                  <w:pStyle w:val="BodyText"/>
                  <w:spacing w:before="10"/>
                  <w:ind w:left="20"/>
                </w:pPr>
                <w:r>
                  <w:rPr>
                    <w:color w:val="212121"/>
                  </w:rPr>
                  <w:t>DHR</w:t>
                </w:r>
                <w:r w:rsidR="00943AC8">
                  <w:rPr>
                    <w:color w:val="212121"/>
                  </w:rPr>
                  <w:t xml:space="preserve"> </w:t>
                </w:r>
                <w:r>
                  <w:rPr>
                    <w:color w:val="212121"/>
                  </w:rPr>
                  <w:t>registration</w:t>
                </w:r>
                <w:r w:rsidR="00943AC8">
                  <w:rPr>
                    <w:color w:val="212121"/>
                  </w:rPr>
                  <w:t xml:space="preserve"> </w:t>
                </w:r>
                <w:r>
                  <w:rPr>
                    <w:color w:val="212121"/>
                  </w:rPr>
                  <w:t>No.:</w:t>
                </w:r>
                <w:r w:rsidR="00943AC8">
                  <w:rPr>
                    <w:color w:val="212121"/>
                  </w:rPr>
                  <w:t xml:space="preserve"> </w:t>
                </w:r>
                <w:r>
                  <w:rPr>
                    <w:color w:val="212121"/>
                    <w:spacing w:val="-2"/>
                  </w:rPr>
                  <w:t>EC/NEW/INST/2023/KA/0276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6511"/>
    <w:rsid w:val="007E6DF5"/>
    <w:rsid w:val="00943AC8"/>
    <w:rsid w:val="00C3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5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511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36511"/>
  </w:style>
  <w:style w:type="paragraph" w:customStyle="1" w:styleId="TableParagraph">
    <w:name w:val="Table Paragraph"/>
    <w:basedOn w:val="Normal"/>
    <w:uiPriority w:val="1"/>
    <w:qFormat/>
    <w:rsid w:val="00C36511"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943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A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43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AC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A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yec2@yenepoya.edu.in.Plea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ethics2</dc:creator>
  <cp:lastModifiedBy>Yenepoya Ethic Comittee 2</cp:lastModifiedBy>
  <cp:revision>2</cp:revision>
  <dcterms:created xsi:type="dcterms:W3CDTF">2025-02-25T10:03:00Z</dcterms:created>
  <dcterms:modified xsi:type="dcterms:W3CDTF">2025-02-26T04:30:00Z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